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32A44" w:rsidRDefault="001D6297">
      <w:pPr>
        <w:rPr>
          <w:b/>
        </w:rPr>
      </w:pPr>
      <w:proofErr w:type="spellStart"/>
      <w:r>
        <w:rPr>
          <w:b/>
        </w:rPr>
        <w:t>Pandemi</w:t>
      </w:r>
      <w:proofErr w:type="spellEnd"/>
      <w:r>
        <w:rPr>
          <w:b/>
        </w:rPr>
        <w:t xml:space="preserve"> döneminin yeni gözdesi: Teknede düğün organizasyonları</w:t>
      </w:r>
    </w:p>
    <w:p w14:paraId="00000002" w14:textId="77777777" w:rsidR="00232A44" w:rsidRDefault="00232A44"/>
    <w:p w14:paraId="00000003" w14:textId="77777777" w:rsidR="00232A44" w:rsidRDefault="001D6297">
      <w:r>
        <w:t xml:space="preserve">Dünya, yaklaşık 1.5 yıldır küresel bir salgınla mücadele ediyor. Karantina, kısıtlama, maske ve mesafe artık yeni normalin parçası haline geldi. Her ne kadar aşılama çalışmaları başlamış ve önemli bir aşama sağlanmış olsa da henüz beklenen seviyede değil. </w:t>
      </w:r>
      <w:r>
        <w:t xml:space="preserve">Üstelik </w:t>
      </w:r>
      <w:proofErr w:type="spellStart"/>
      <w:r>
        <w:t>koronavirüs</w:t>
      </w:r>
      <w:proofErr w:type="spellEnd"/>
      <w:r>
        <w:t xml:space="preserve"> için tam olarak çözüm sunmuyor. Dolayısıyla ulusal çaptaki bu </w:t>
      </w:r>
      <w:proofErr w:type="spellStart"/>
      <w:r>
        <w:t>pandemi</w:t>
      </w:r>
      <w:proofErr w:type="spellEnd"/>
      <w:r>
        <w:t xml:space="preserve"> bir süre daha hayatımızdaki varlığını sürdürecek gibi görünüyor. </w:t>
      </w:r>
    </w:p>
    <w:p w14:paraId="00000004" w14:textId="77777777" w:rsidR="00232A44" w:rsidRDefault="00232A44"/>
    <w:p w14:paraId="00000005" w14:textId="77777777" w:rsidR="00232A44" w:rsidRDefault="001D6297">
      <w:r>
        <w:t>Aslına bakılırsa salgınla mücadele devam ederken bir yandan da günlük hayat devam ediyor. Dolayısıy</w:t>
      </w:r>
      <w:r>
        <w:t xml:space="preserve">la salgın sürecinin belirsizliği, evlilik aşamasında olan gençleri korkutuyor. Tüm bunlara rağmen, az önce de bahsettiğimiz ‘belirsizlik’ bazı adımların atılmasını gerektiriyor. Yani aslında kına gecesi, nişan ya da düğün yapacak olan kişiler, sınırlı bir </w:t>
      </w:r>
      <w:r>
        <w:t xml:space="preserve">kitleyle de olsa bu organizasyonları gerçekleştirmek istiyor. </w:t>
      </w:r>
    </w:p>
    <w:p w14:paraId="00000006" w14:textId="77777777" w:rsidR="00232A44" w:rsidRDefault="00232A44">
      <w:bookmarkStart w:id="0" w:name="_GoBack"/>
      <w:bookmarkEnd w:id="0"/>
    </w:p>
    <w:p w14:paraId="00000007" w14:textId="7429F4BA" w:rsidR="00232A44" w:rsidRDefault="001D6297">
      <w:r>
        <w:t>Bu noktada son dönemlerde en fazla ilgi gören organizasyonların başında ise teknede düğün organizasyonları geliyor. Zira bu süreçte daha izole bir ortamda düğün yapmak isteyenler İstanbul Boğa</w:t>
      </w:r>
      <w:r>
        <w:t xml:space="preserve">zı’nın eşsiz manzarasındaki tekne düğün seçeneklerine yöneliyor. Evet; teknede düğün organizasyonunun yelpazesi epey geniş. Ancak İstanbul’da bu işi profesyonel bir şekilde yapan çeşitli şirketler var. </w:t>
      </w:r>
      <w:hyperlink r:id="rId4">
        <w:proofErr w:type="spellStart"/>
        <w:r>
          <w:rPr>
            <w:color w:val="1155CC"/>
            <w:u w:val="single"/>
          </w:rPr>
          <w:t>Joy</w:t>
        </w:r>
        <w:proofErr w:type="spellEnd"/>
        <w:r>
          <w:rPr>
            <w:color w:val="1155CC"/>
            <w:u w:val="single"/>
          </w:rPr>
          <w:t xml:space="preserve"> Tekne </w:t>
        </w:r>
        <w:r>
          <w:rPr>
            <w:color w:val="1155CC"/>
            <w:u w:val="single"/>
          </w:rPr>
          <w:t>Organizasyon</w:t>
        </w:r>
      </w:hyperlink>
      <w:r>
        <w:t xml:space="preserve"> bunlardan birisi. Üstelik teknelerde </w:t>
      </w:r>
      <w:proofErr w:type="spellStart"/>
      <w:r>
        <w:t>koronavirüs</w:t>
      </w:r>
      <w:proofErr w:type="spellEnd"/>
      <w:r>
        <w:t xml:space="preserve"> konusunda önlemler de alınıyor. Sosyal mesafeye göre özel olarak </w:t>
      </w:r>
      <w:proofErr w:type="gramStart"/>
      <w:r>
        <w:t>dizayn edilmiş</w:t>
      </w:r>
      <w:proofErr w:type="gramEnd"/>
      <w:r>
        <w:t xml:space="preserve"> oturma alanları, kullan-at şeklindeki ikramlar ve diğer birçok ayrıntıyla birlikte </w:t>
      </w:r>
      <w:hyperlink r:id="rId5">
        <w:r>
          <w:rPr>
            <w:color w:val="1155CC"/>
            <w:u w:val="single"/>
          </w:rPr>
          <w:t>teknede düğün organizasyonu</w:t>
        </w:r>
      </w:hyperlink>
      <w:r>
        <w:t xml:space="preserve"> yapmak isteyenler, seçenekleri ve detayları </w:t>
      </w:r>
      <w:hyperlink r:id="rId6">
        <w:r>
          <w:rPr>
            <w:b/>
            <w:color w:val="1155CC"/>
            <w:u w:val="single"/>
          </w:rPr>
          <w:t>buradaki</w:t>
        </w:r>
      </w:hyperlink>
      <w:r>
        <w:t xml:space="preserve"> bağlantıdan öğrenebilirler. </w:t>
      </w:r>
    </w:p>
    <w:p w14:paraId="089E6C2D" w14:textId="40A89D57" w:rsidR="001D6297" w:rsidRPr="001D6297" w:rsidRDefault="001D6297">
      <w:pPr>
        <w:rPr>
          <w:b/>
        </w:rPr>
      </w:pPr>
    </w:p>
    <w:p w14:paraId="1FA8E5C7" w14:textId="185A239C" w:rsidR="001D6297" w:rsidRPr="001D6297" w:rsidRDefault="001D6297">
      <w:pPr>
        <w:rPr>
          <w:b/>
        </w:rPr>
      </w:pPr>
      <w:r w:rsidRPr="001D6297">
        <w:rPr>
          <w:b/>
        </w:rPr>
        <w:t xml:space="preserve">Teknede </w:t>
      </w:r>
      <w:proofErr w:type="gramStart"/>
      <w:r w:rsidRPr="001D6297">
        <w:rPr>
          <w:b/>
        </w:rPr>
        <w:t>nikah</w:t>
      </w:r>
      <w:proofErr w:type="gramEnd"/>
      <w:r w:rsidRPr="001D6297">
        <w:rPr>
          <w:b/>
        </w:rPr>
        <w:t xml:space="preserve"> kıyılır mı?</w:t>
      </w:r>
    </w:p>
    <w:p w14:paraId="00000008" w14:textId="559614B2" w:rsidR="00232A44" w:rsidRDefault="00232A44">
      <w:pPr>
        <w:rPr>
          <w:b/>
        </w:rPr>
      </w:pPr>
    </w:p>
    <w:p w14:paraId="7BF1D0AA" w14:textId="575E34D1" w:rsidR="001D6297" w:rsidRDefault="001D6297">
      <w:r>
        <w:t xml:space="preserve">En fazla merak edilen detayların başında ise ‘teknede düğün nasıl olur?’, ‘teknede </w:t>
      </w:r>
      <w:proofErr w:type="gramStart"/>
      <w:r>
        <w:t>nikah</w:t>
      </w:r>
      <w:proofErr w:type="gramEnd"/>
      <w:r>
        <w:t xml:space="preserve"> kıyılır mı?’ gibi sorular geliyor. </w:t>
      </w:r>
    </w:p>
    <w:p w14:paraId="541D1203" w14:textId="7A48DFFE" w:rsidR="001D6297" w:rsidRDefault="001D6297"/>
    <w:p w14:paraId="1013BEEB" w14:textId="2BB5AFE7" w:rsidR="001D6297" w:rsidRPr="001D6297" w:rsidRDefault="001D6297">
      <w:r>
        <w:t>Bu noktada aslında tekne düğünü,</w:t>
      </w:r>
      <w:r w:rsidRPr="001D6297">
        <w:t xml:space="preserve"> karadaki </w:t>
      </w:r>
      <w:proofErr w:type="gramStart"/>
      <w:r w:rsidRPr="001D6297">
        <w:t>mekanlara</w:t>
      </w:r>
      <w:proofErr w:type="gramEnd"/>
      <w:r w:rsidRPr="001D6297">
        <w:t xml:space="preserve"> göre çok daha güzel ve organize edilmiş şekilde oluyor. 4 saat boyunca insanlar bir arada olduğu için konuşulan program akışına tamamen uyuluyor ve bu da eğlenceli şekilde videodaki görüntülerine kadar yansıyor.</w:t>
      </w:r>
      <w:r>
        <w:t xml:space="preserve"> Evet, elbette teknede </w:t>
      </w:r>
      <w:proofErr w:type="gramStart"/>
      <w:r>
        <w:t>nikah</w:t>
      </w:r>
      <w:proofErr w:type="gramEnd"/>
      <w:r>
        <w:t xml:space="preserve"> kıyılabiliyor. Böylece organizasyonda m</w:t>
      </w:r>
      <w:r w:rsidRPr="001D6297">
        <w:t>isafirlere uygun olan kalkış noktası seçiliyor. Bu iskelelerden bazıları Kabataş, Kadıköy, Beylerbeyi, Beykoz, İstinye, Karaköy, Eminönü ve Sarıyer olabilir. Farklı iskeleler için iletişime geçmeniz yeterli.</w:t>
      </w:r>
      <w:r>
        <w:t xml:space="preserve"> Fiyatlandırma konusunda da herkese uygun bir dizi seçenek mevcut. Yani t</w:t>
      </w:r>
      <w:r w:rsidRPr="001D6297">
        <w:t xml:space="preserve">eknede düğün yapmak isteyen misafirlerimizin bütçesine uygun alternatifleri sunuyoruz. Hizmet; içerik, menü kalitesi, organizasyon kalitesi ve ilgi alaka </w:t>
      </w:r>
      <w:proofErr w:type="spellStart"/>
      <w:r w:rsidRPr="001D6297">
        <w:t>herşey</w:t>
      </w:r>
      <w:proofErr w:type="spellEnd"/>
      <w:r w:rsidRPr="001D6297">
        <w:t xml:space="preserve"> aynı kalitede olup seçeceğiniz teknemizin tipi boyutu ve kalitesi fiyatlarımızı değiştiriyor. </w:t>
      </w:r>
      <w:proofErr w:type="spellStart"/>
      <w:r w:rsidRPr="001D6297">
        <w:t>Min</w:t>
      </w:r>
      <w:proofErr w:type="spellEnd"/>
      <w:r w:rsidRPr="001D6297">
        <w:t xml:space="preserve"> 100 kişi için kişi başı fiyatlarımız ortalama 130 TL’den başlıyor.</w:t>
      </w:r>
    </w:p>
    <w:sectPr w:rsidR="001D6297" w:rsidRPr="001D629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44"/>
    <w:rsid w:val="001D6297"/>
    <w:rsid w:val="00232A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8FF1C"/>
  <w15:docId w15:val="{EA97EEC1-DB4F-4193-9534-30EF092A3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75039">
      <w:bodyDiv w:val="1"/>
      <w:marLeft w:val="0"/>
      <w:marRight w:val="0"/>
      <w:marTop w:val="0"/>
      <w:marBottom w:val="0"/>
      <w:divBdr>
        <w:top w:val="none" w:sz="0" w:space="0" w:color="auto"/>
        <w:left w:val="none" w:sz="0" w:space="0" w:color="auto"/>
        <w:bottom w:val="none" w:sz="0" w:space="0" w:color="auto"/>
        <w:right w:val="none" w:sz="0" w:space="0" w:color="auto"/>
      </w:divBdr>
      <w:divsChild>
        <w:div w:id="1488202939">
          <w:marLeft w:val="0"/>
          <w:marRight w:val="0"/>
          <w:marTop w:val="0"/>
          <w:marBottom w:val="0"/>
          <w:divBdr>
            <w:top w:val="single" w:sz="6" w:space="0" w:color="DDDDDD"/>
            <w:left w:val="single" w:sz="6" w:space="0" w:color="DDDDDD"/>
            <w:bottom w:val="single" w:sz="6" w:space="0" w:color="DDDDDD"/>
            <w:right w:val="single" w:sz="6" w:space="0" w:color="DDDDDD"/>
          </w:divBdr>
          <w:divsChild>
            <w:div w:id="377898261">
              <w:marLeft w:val="0"/>
              <w:marRight w:val="0"/>
              <w:marTop w:val="0"/>
              <w:marBottom w:val="0"/>
              <w:divBdr>
                <w:top w:val="none" w:sz="0" w:space="0" w:color="auto"/>
                <w:left w:val="none" w:sz="0" w:space="0" w:color="auto"/>
                <w:bottom w:val="none" w:sz="0" w:space="0" w:color="auto"/>
                <w:right w:val="none" w:sz="0" w:space="0" w:color="auto"/>
              </w:divBdr>
              <w:divsChild>
                <w:div w:id="1619722604">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 w:id="1525362260">
      <w:bodyDiv w:val="1"/>
      <w:marLeft w:val="0"/>
      <w:marRight w:val="0"/>
      <w:marTop w:val="0"/>
      <w:marBottom w:val="0"/>
      <w:divBdr>
        <w:top w:val="none" w:sz="0" w:space="0" w:color="auto"/>
        <w:left w:val="none" w:sz="0" w:space="0" w:color="auto"/>
        <w:bottom w:val="none" w:sz="0" w:space="0" w:color="auto"/>
        <w:right w:val="none" w:sz="0" w:space="0" w:color="auto"/>
      </w:divBdr>
      <w:divsChild>
        <w:div w:id="301889770">
          <w:marLeft w:val="0"/>
          <w:marRight w:val="0"/>
          <w:marTop w:val="0"/>
          <w:marBottom w:val="0"/>
          <w:divBdr>
            <w:top w:val="single" w:sz="6" w:space="0" w:color="DDDDDD"/>
            <w:left w:val="single" w:sz="6" w:space="0" w:color="DDDDDD"/>
            <w:bottom w:val="single" w:sz="6" w:space="0" w:color="DDDDDD"/>
            <w:right w:val="single" w:sz="6" w:space="0" w:color="DDDDDD"/>
          </w:divBdr>
          <w:divsChild>
            <w:div w:id="2062971929">
              <w:marLeft w:val="0"/>
              <w:marRight w:val="0"/>
              <w:marTop w:val="0"/>
              <w:marBottom w:val="0"/>
              <w:divBdr>
                <w:top w:val="none" w:sz="0" w:space="0" w:color="auto"/>
                <w:left w:val="none" w:sz="0" w:space="0" w:color="auto"/>
                <w:bottom w:val="none" w:sz="0" w:space="0" w:color="auto"/>
                <w:right w:val="none" w:sz="0" w:space="0" w:color="auto"/>
              </w:divBdr>
              <w:divsChild>
                <w:div w:id="1771928334">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oytekneturu.com/" TargetMode="External"/><Relationship Id="rId5" Type="http://schemas.openxmlformats.org/officeDocument/2006/relationships/hyperlink" Target="https://joytekneturu.com/tekne-d%C3%BC%C4%9F%C3%BCn%C3%BC/" TargetMode="External"/><Relationship Id="rId4" Type="http://schemas.openxmlformats.org/officeDocument/2006/relationships/hyperlink" Target="http://joyteknetur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2461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 Emre Şahin</dc:creator>
  <cp:lastModifiedBy>Yunus Emre Şahin</cp:lastModifiedBy>
  <cp:revision>2</cp:revision>
  <dcterms:created xsi:type="dcterms:W3CDTF">2021-03-23T11:50:00Z</dcterms:created>
  <dcterms:modified xsi:type="dcterms:W3CDTF">2021-03-23T11:50:00Z</dcterms:modified>
</cp:coreProperties>
</file>